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0" w:rsidRPr="00D65864" w:rsidRDefault="00D65864" w:rsidP="00D658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Usn</w:t>
      </w:r>
      <w:r w:rsidR="00F60520" w:rsidRPr="00F60520">
        <w:rPr>
          <w:b/>
          <w:sz w:val="28"/>
          <w:szCs w:val="28"/>
          <w:u w:val="single"/>
        </w:rPr>
        <w:t xml:space="preserve">esení zastupitelstva obce </w:t>
      </w:r>
      <w:proofErr w:type="spellStart"/>
      <w:r w:rsidR="00F60520" w:rsidRPr="00F60520">
        <w:rPr>
          <w:b/>
          <w:sz w:val="28"/>
          <w:szCs w:val="28"/>
          <w:u w:val="single"/>
        </w:rPr>
        <w:t>Komařice</w:t>
      </w:r>
      <w:proofErr w:type="spellEnd"/>
      <w:r w:rsidR="00F60520" w:rsidRPr="00F60520">
        <w:rPr>
          <w:b/>
          <w:sz w:val="28"/>
          <w:szCs w:val="28"/>
          <w:u w:val="single"/>
        </w:rPr>
        <w:t xml:space="preserve"> č. </w:t>
      </w:r>
      <w:r w:rsidR="00561D5A">
        <w:rPr>
          <w:b/>
          <w:sz w:val="28"/>
          <w:szCs w:val="28"/>
          <w:u w:val="single"/>
        </w:rPr>
        <w:t>2</w:t>
      </w:r>
      <w:r w:rsidR="00F60520" w:rsidRPr="00F60520">
        <w:rPr>
          <w:b/>
          <w:sz w:val="28"/>
          <w:szCs w:val="28"/>
          <w:u w:val="single"/>
        </w:rPr>
        <w:t>/20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 xml:space="preserve"> ze dne </w:t>
      </w:r>
      <w:proofErr w:type="gramStart"/>
      <w:r w:rsidR="00942CF2">
        <w:rPr>
          <w:b/>
          <w:sz w:val="28"/>
          <w:szCs w:val="28"/>
          <w:u w:val="single"/>
        </w:rPr>
        <w:t>3</w:t>
      </w:r>
      <w:r w:rsidR="00561D5A">
        <w:rPr>
          <w:b/>
          <w:sz w:val="28"/>
          <w:szCs w:val="28"/>
          <w:u w:val="single"/>
        </w:rPr>
        <w:t>0</w:t>
      </w:r>
      <w:r w:rsidR="00E8325A">
        <w:rPr>
          <w:b/>
          <w:sz w:val="28"/>
          <w:szCs w:val="28"/>
          <w:u w:val="single"/>
        </w:rPr>
        <w:t>.</w:t>
      </w:r>
      <w:r w:rsidR="00561D5A">
        <w:rPr>
          <w:b/>
          <w:sz w:val="28"/>
          <w:szCs w:val="28"/>
          <w:u w:val="single"/>
        </w:rPr>
        <w:t>3</w:t>
      </w:r>
      <w:r w:rsidR="00F60520" w:rsidRPr="00F60520">
        <w:rPr>
          <w:b/>
          <w:sz w:val="28"/>
          <w:szCs w:val="28"/>
          <w:u w:val="single"/>
        </w:rPr>
        <w:t>.20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proofErr w:type="gramEnd"/>
    </w:p>
    <w:p w:rsidR="00F60520" w:rsidRDefault="00F60520" w:rsidP="00F60520">
      <w:pPr>
        <w:jc w:val="center"/>
        <w:rPr>
          <w:sz w:val="28"/>
          <w:szCs w:val="28"/>
        </w:rPr>
      </w:pPr>
    </w:p>
    <w:p w:rsidR="00F60520" w:rsidRDefault="00F60520" w:rsidP="00F60520">
      <w:r>
        <w:t xml:space="preserve">Zastupitelstvo obce </w:t>
      </w:r>
      <w:proofErr w:type="spellStart"/>
      <w:r>
        <w:t>Komařice</w:t>
      </w:r>
      <w:proofErr w:type="spellEnd"/>
      <w:r>
        <w:t xml:space="preserve"> </w:t>
      </w:r>
    </w:p>
    <w:p w:rsidR="00F60520" w:rsidRPr="00E8325A" w:rsidRDefault="00F60520" w:rsidP="00C67C46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8325A">
        <w:rPr>
          <w:b/>
          <w:u w:val="single"/>
        </w:rPr>
        <w:t>Schvaluje:</w:t>
      </w:r>
    </w:p>
    <w:p w:rsidR="00F60520" w:rsidRPr="00E8325A" w:rsidRDefault="00FD284C" w:rsidP="00F60520">
      <w:pPr>
        <w:pStyle w:val="Odstavecseseznamem"/>
        <w:numPr>
          <w:ilvl w:val="0"/>
          <w:numId w:val="1"/>
        </w:numPr>
      </w:pPr>
      <w:r w:rsidRPr="00E8325A">
        <w:t>Ověřovatele zápisu</w:t>
      </w:r>
    </w:p>
    <w:p w:rsidR="00561D5A" w:rsidRDefault="00561D5A" w:rsidP="00F60520">
      <w:pPr>
        <w:pStyle w:val="Odstavecseseznamem"/>
        <w:numPr>
          <w:ilvl w:val="0"/>
          <w:numId w:val="1"/>
        </w:numPr>
      </w:pPr>
      <w:r>
        <w:t>Rozpočtové opatření č.1/2011</w:t>
      </w:r>
    </w:p>
    <w:p w:rsidR="00561D5A" w:rsidRDefault="00561D5A" w:rsidP="00F60520">
      <w:pPr>
        <w:pStyle w:val="Odstavecseseznamem"/>
        <w:numPr>
          <w:ilvl w:val="0"/>
          <w:numId w:val="1"/>
        </w:numPr>
      </w:pPr>
      <w:r>
        <w:t xml:space="preserve">Smlouvu o smlouvě budoucí o zřízení věcného břemena na pozemky PK 2217 a KN 2218 v souvislosti se stavbou mostu </w:t>
      </w:r>
      <w:proofErr w:type="spellStart"/>
      <w:r>
        <w:t>Komařice</w:t>
      </w:r>
      <w:proofErr w:type="spellEnd"/>
      <w:r>
        <w:t>- Sedlo</w:t>
      </w:r>
    </w:p>
    <w:p w:rsidR="00561D5A" w:rsidRDefault="00561D5A" w:rsidP="00F60520">
      <w:pPr>
        <w:pStyle w:val="Odstavecseseznamem"/>
        <w:numPr>
          <w:ilvl w:val="0"/>
          <w:numId w:val="1"/>
        </w:numPr>
      </w:pPr>
      <w:r>
        <w:t>Vyhlášení konkurzu na nájemce prodejny potravin a pracovníka na sečení travnatých ploch</w:t>
      </w:r>
    </w:p>
    <w:p w:rsidR="00561D5A" w:rsidRDefault="00561D5A" w:rsidP="00F60520">
      <w:pPr>
        <w:pStyle w:val="Odstavecseseznamem"/>
        <w:numPr>
          <w:ilvl w:val="0"/>
          <w:numId w:val="1"/>
        </w:numPr>
      </w:pPr>
      <w:r>
        <w:t xml:space="preserve">Podání </w:t>
      </w:r>
      <w:proofErr w:type="gramStart"/>
      <w:r>
        <w:t>žádosti  o dotaci</w:t>
      </w:r>
      <w:proofErr w:type="gramEnd"/>
      <w:r>
        <w:t xml:space="preserve"> na nákup čerpadla pro JSDH</w:t>
      </w:r>
    </w:p>
    <w:p w:rsidR="00E61660" w:rsidRDefault="00E61660" w:rsidP="00F60520">
      <w:pPr>
        <w:pStyle w:val="Odstavecseseznamem"/>
        <w:numPr>
          <w:ilvl w:val="0"/>
          <w:numId w:val="1"/>
        </w:numPr>
      </w:pPr>
      <w:r>
        <w:t xml:space="preserve">Podání žádosti o grant na výměnu svítidel v  </w:t>
      </w:r>
      <w:proofErr w:type="spellStart"/>
      <w:r>
        <w:t>Komařicích</w:t>
      </w:r>
      <w:proofErr w:type="spellEnd"/>
    </w:p>
    <w:p w:rsidR="00942CF2" w:rsidRDefault="00561D5A" w:rsidP="00F60520">
      <w:pPr>
        <w:pStyle w:val="Odstavecseseznamem"/>
        <w:numPr>
          <w:ilvl w:val="0"/>
          <w:numId w:val="1"/>
        </w:numPr>
      </w:pPr>
      <w:r>
        <w:t>Výběrové řízení na projekt ČOV v </w:t>
      </w:r>
      <w:proofErr w:type="spellStart"/>
      <w:r>
        <w:t>Komařicích</w:t>
      </w:r>
      <w:proofErr w:type="spellEnd"/>
      <w:r>
        <w:t xml:space="preserve"> firmu EKOKO, </w:t>
      </w:r>
      <w:proofErr w:type="spellStart"/>
      <w:proofErr w:type="gramStart"/>
      <w:r>
        <w:t>Č.Budějovice</w:t>
      </w:r>
      <w:proofErr w:type="spellEnd"/>
      <w:proofErr w:type="gramEnd"/>
      <w:r w:rsidR="00942CF2">
        <w:t xml:space="preserve"> </w:t>
      </w:r>
    </w:p>
    <w:p w:rsidR="00E61660" w:rsidRDefault="00E61660" w:rsidP="00F60520">
      <w:pPr>
        <w:pStyle w:val="Odstavecseseznamem"/>
        <w:numPr>
          <w:ilvl w:val="0"/>
          <w:numId w:val="1"/>
        </w:numPr>
      </w:pPr>
      <w:r>
        <w:t>Nákup kontejneru na papír pro Sedlo</w:t>
      </w:r>
    </w:p>
    <w:p w:rsidR="00C94D10" w:rsidRDefault="00C94D10" w:rsidP="00C94D10">
      <w:pPr>
        <w:pStyle w:val="Odstavecseseznamem"/>
      </w:pPr>
    </w:p>
    <w:p w:rsidR="00C94D10" w:rsidRPr="00C94D10" w:rsidRDefault="00C94D10" w:rsidP="00C94D10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C94D10">
        <w:rPr>
          <w:b/>
          <w:u w:val="single"/>
        </w:rPr>
        <w:t>Bere na vědomí</w:t>
      </w:r>
    </w:p>
    <w:p w:rsidR="00EE3F9B" w:rsidRPr="00C94D10" w:rsidRDefault="00C94D10" w:rsidP="00C94D10">
      <w:pPr>
        <w:pStyle w:val="Odstavecseseznamem"/>
        <w:numPr>
          <w:ilvl w:val="0"/>
          <w:numId w:val="4"/>
        </w:numPr>
      </w:pPr>
      <w:r w:rsidRPr="00C94D10">
        <w:t xml:space="preserve">Informace starostky </w:t>
      </w:r>
    </w:p>
    <w:p w:rsidR="00E8325A" w:rsidRPr="00E8325A" w:rsidRDefault="00E8325A" w:rsidP="00E8325A">
      <w:pPr>
        <w:pStyle w:val="Odstavecseseznamem"/>
      </w:pPr>
    </w:p>
    <w:p w:rsidR="00E8325A" w:rsidRDefault="00E8325A" w:rsidP="00E8325A">
      <w:pPr>
        <w:pStyle w:val="Odstavecseseznamem"/>
        <w:rPr>
          <w:b/>
          <w:u w:val="single"/>
        </w:rPr>
      </w:pPr>
    </w:p>
    <w:p w:rsidR="008F33E3" w:rsidRDefault="008F33E3" w:rsidP="00F60520">
      <w:pPr>
        <w:jc w:val="center"/>
      </w:pPr>
    </w:p>
    <w:p w:rsidR="008F33E3" w:rsidRDefault="008F33E3" w:rsidP="008F33E3">
      <w:r>
        <w:t xml:space="preserve">Hana Lipanská – </w:t>
      </w:r>
      <w:proofErr w:type="gramStart"/>
      <w:r>
        <w:t>starostka   …</w:t>
      </w:r>
      <w:proofErr w:type="gramEnd"/>
      <w:r>
        <w:t>……………………………………………………</w:t>
      </w:r>
    </w:p>
    <w:p w:rsidR="008F33E3" w:rsidRDefault="008F33E3" w:rsidP="008F33E3"/>
    <w:p w:rsidR="008F33E3" w:rsidRDefault="008F33E3" w:rsidP="008F33E3">
      <w:proofErr w:type="spellStart"/>
      <w:r>
        <w:t>Ing.</w:t>
      </w:r>
      <w:r w:rsidR="00E8325A">
        <w:t>Jiří</w:t>
      </w:r>
      <w:proofErr w:type="spellEnd"/>
      <w:r w:rsidR="00E8325A">
        <w:t xml:space="preserve"> Pavel </w:t>
      </w:r>
      <w:r>
        <w:t>–místostarosta …………………………………………………</w:t>
      </w:r>
    </w:p>
    <w:p w:rsidR="008F33E3" w:rsidRDefault="008F33E3" w:rsidP="008F33E3"/>
    <w:p w:rsidR="008F33E3" w:rsidRDefault="008F33E3" w:rsidP="008F33E3"/>
    <w:sectPr w:rsidR="008F33E3" w:rsidSect="00A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828"/>
    <w:multiLevelType w:val="hybridMultilevel"/>
    <w:tmpl w:val="13700754"/>
    <w:lvl w:ilvl="0" w:tplc="7AA8F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530842"/>
    <w:multiLevelType w:val="hybridMultilevel"/>
    <w:tmpl w:val="8C58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7798"/>
    <w:multiLevelType w:val="hybridMultilevel"/>
    <w:tmpl w:val="69DE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B3035"/>
    <w:multiLevelType w:val="hybridMultilevel"/>
    <w:tmpl w:val="CD90BC90"/>
    <w:lvl w:ilvl="0" w:tplc="200E1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520"/>
    <w:rsid w:val="00103BDC"/>
    <w:rsid w:val="002E2D9E"/>
    <w:rsid w:val="003B21C9"/>
    <w:rsid w:val="00476F2B"/>
    <w:rsid w:val="00531BC8"/>
    <w:rsid w:val="00561D5A"/>
    <w:rsid w:val="005C4D7A"/>
    <w:rsid w:val="005E18A1"/>
    <w:rsid w:val="00690351"/>
    <w:rsid w:val="00814073"/>
    <w:rsid w:val="008F33E3"/>
    <w:rsid w:val="00942CF2"/>
    <w:rsid w:val="009C2EA6"/>
    <w:rsid w:val="00A82D00"/>
    <w:rsid w:val="00AF3C17"/>
    <w:rsid w:val="00C67C46"/>
    <w:rsid w:val="00C8466D"/>
    <w:rsid w:val="00C94D10"/>
    <w:rsid w:val="00D528A9"/>
    <w:rsid w:val="00D65864"/>
    <w:rsid w:val="00DD209D"/>
    <w:rsid w:val="00E02C04"/>
    <w:rsid w:val="00E61660"/>
    <w:rsid w:val="00E819F1"/>
    <w:rsid w:val="00E8325A"/>
    <w:rsid w:val="00E97B6E"/>
    <w:rsid w:val="00ED4940"/>
    <w:rsid w:val="00EE3F9B"/>
    <w:rsid w:val="00F15A10"/>
    <w:rsid w:val="00F60520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3</cp:revision>
  <cp:lastPrinted>2011-03-30T15:34:00Z</cp:lastPrinted>
  <dcterms:created xsi:type="dcterms:W3CDTF">2011-03-30T15:35:00Z</dcterms:created>
  <dcterms:modified xsi:type="dcterms:W3CDTF">2011-03-31T08:53:00Z</dcterms:modified>
</cp:coreProperties>
</file>